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0" w:rsidRPr="00BE7F80" w:rsidRDefault="00BE7F80" w:rsidP="00BE7F80">
      <w:pPr>
        <w:jc w:val="center"/>
        <w:rPr>
          <w:rFonts w:ascii="標楷體" w:eastAsia="標楷體" w:hAnsi="標楷體"/>
          <w:b/>
          <w:sz w:val="28"/>
        </w:rPr>
      </w:pPr>
      <w:r w:rsidRPr="00BE7F80">
        <w:rPr>
          <w:rFonts w:ascii="標楷體" w:eastAsia="標楷體" w:hAnsi="標楷體" w:hint="eastAsia"/>
          <w:b/>
          <w:sz w:val="28"/>
        </w:rPr>
        <w:t>手術同意書格式修正草案對照表</w:t>
      </w:r>
      <w:r w:rsidR="00A150AD">
        <w:rPr>
          <w:rFonts w:ascii="標楷體" w:eastAsia="標楷體" w:hAnsi="標楷體" w:hint="eastAsia"/>
          <w:b/>
          <w:sz w:val="28"/>
        </w:rPr>
        <w:t>(衛福部草案)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E7F80" w:rsidRPr="00EC0060" w:rsidTr="00BE7F80">
        <w:tc>
          <w:tcPr>
            <w:tcW w:w="2787" w:type="dxa"/>
          </w:tcPr>
          <w:p w:rsidR="00BE7F80" w:rsidRPr="00EC0060" w:rsidRDefault="00BE7F80" w:rsidP="00EC006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修正規定</w:t>
            </w:r>
          </w:p>
        </w:tc>
        <w:tc>
          <w:tcPr>
            <w:tcW w:w="2787" w:type="dxa"/>
          </w:tcPr>
          <w:p w:rsidR="00BE7F80" w:rsidRPr="00EC0060" w:rsidRDefault="00BE7F80" w:rsidP="00EC006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現行規定</w:t>
            </w:r>
          </w:p>
        </w:tc>
        <w:tc>
          <w:tcPr>
            <w:tcW w:w="2788" w:type="dxa"/>
          </w:tcPr>
          <w:p w:rsidR="00BE7F80" w:rsidRPr="00EC0060" w:rsidRDefault="00BE7F80" w:rsidP="00EC006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BE7F80" w:rsidRPr="00EC0060" w:rsidTr="00BE7F80">
        <w:tc>
          <w:tcPr>
            <w:tcW w:w="2787" w:type="dxa"/>
          </w:tcPr>
          <w:p w:rsidR="00EC0060" w:rsidRDefault="00BE7F80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手術負責醫師簽名：</w:t>
            </w:r>
          </w:p>
          <w:p w:rsidR="00B81942" w:rsidRPr="0099087E" w:rsidRDefault="00BE7F80" w:rsidP="00B8194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醫師專科別：  </w:t>
            </w:r>
          </w:p>
        </w:tc>
        <w:tc>
          <w:tcPr>
            <w:tcW w:w="2787" w:type="dxa"/>
          </w:tcPr>
          <w:p w:rsidR="00B81942" w:rsidRDefault="00BE7F80" w:rsidP="00991989">
            <w:pPr>
              <w:spacing w:line="360" w:lineRule="auto"/>
              <w:ind w:leftChars="20" w:left="48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手術負責醫師簽名：</w:t>
            </w:r>
          </w:p>
          <w:p w:rsidR="00BE7F80" w:rsidRPr="00EC0060" w:rsidRDefault="00BE7F80" w:rsidP="00991989">
            <w:pPr>
              <w:spacing w:line="360" w:lineRule="auto"/>
              <w:ind w:leftChars="20" w:left="4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8" w:type="dxa"/>
          </w:tcPr>
          <w:p w:rsidR="00B81942" w:rsidRPr="00304101" w:rsidRDefault="00DA2D48" w:rsidP="00304101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087E">
              <w:rPr>
                <w:rFonts w:ascii="標楷體" w:eastAsia="標楷體" w:hAnsi="標楷體" w:hint="eastAsia"/>
                <w:sz w:val="26"/>
                <w:szCs w:val="26"/>
              </w:rPr>
              <w:t>增列欄位，以</w:t>
            </w:r>
            <w:proofErr w:type="gramStart"/>
            <w:r w:rsidRPr="0099087E">
              <w:rPr>
                <w:rFonts w:ascii="標楷體" w:eastAsia="標楷體" w:hAnsi="標楷體" w:hint="eastAsia"/>
                <w:sz w:val="26"/>
                <w:szCs w:val="26"/>
              </w:rPr>
              <w:t>供病方</w:t>
            </w:r>
            <w:proofErr w:type="gramEnd"/>
            <w:r w:rsidRPr="0099087E">
              <w:rPr>
                <w:rFonts w:ascii="標楷體" w:eastAsia="標楷體" w:hAnsi="標楷體" w:hint="eastAsia"/>
                <w:sz w:val="26"/>
                <w:szCs w:val="26"/>
              </w:rPr>
              <w:t>確知醫師專科別。</w:t>
            </w:r>
          </w:p>
        </w:tc>
      </w:tr>
      <w:tr w:rsidR="00304101" w:rsidRPr="00EC0060" w:rsidTr="00BE7F80">
        <w:tc>
          <w:tcPr>
            <w:tcW w:w="2787" w:type="dxa"/>
          </w:tcPr>
          <w:p w:rsidR="00304101" w:rsidRPr="00304101" w:rsidRDefault="00304101" w:rsidP="00304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</w:rPr>
              <w:t>立同意書人簽名：                                   關係：病患之</w:t>
            </w:r>
          </w:p>
          <w:p w:rsidR="00304101" w:rsidRPr="00304101" w:rsidRDefault="00304101" w:rsidP="00304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（立同意書人身分請參閱附註三）</w:t>
            </w:r>
          </w:p>
        </w:tc>
        <w:tc>
          <w:tcPr>
            <w:tcW w:w="2787" w:type="dxa"/>
          </w:tcPr>
          <w:p w:rsidR="00304101" w:rsidRPr="00304101" w:rsidRDefault="00304101" w:rsidP="00304101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</w:rPr>
              <w:t>立同意書人簽名：                                   關係：病患之</w:t>
            </w:r>
          </w:p>
          <w:p w:rsidR="00304101" w:rsidRPr="00304101" w:rsidRDefault="00304101" w:rsidP="00D516E0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8" w:type="dxa"/>
          </w:tcPr>
          <w:p w:rsidR="00304101" w:rsidRPr="00341121" w:rsidRDefault="00341121" w:rsidP="00341121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為配合附註有關立同意書人身分之增列內容，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爰於立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同意書人簽名處加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提醒文字。</w:t>
            </w:r>
          </w:p>
        </w:tc>
      </w:tr>
      <w:tr w:rsidR="00BE7F80" w:rsidRPr="00EC0060" w:rsidTr="00BE7F80"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(刪除)</w:t>
            </w:r>
          </w:p>
        </w:tc>
        <w:tc>
          <w:tcPr>
            <w:tcW w:w="2787" w:type="dxa"/>
          </w:tcPr>
          <w:p w:rsidR="00601351" w:rsidRPr="00EC0060" w:rsidRDefault="00601351" w:rsidP="00D516E0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見證人：                                               簽名：</w:t>
            </w:r>
          </w:p>
          <w:p w:rsidR="00BE7F80" w:rsidRPr="00EC0060" w:rsidRDefault="00601351" w:rsidP="00D516E0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EC006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年  月  日                         時間：  時  分</w:t>
            </w:r>
          </w:p>
        </w:tc>
        <w:tc>
          <w:tcPr>
            <w:tcW w:w="2788" w:type="dxa"/>
          </w:tcPr>
          <w:p w:rsidR="00D76A55" w:rsidRPr="00D76A55" w:rsidRDefault="00EC0060" w:rsidP="00D76A55">
            <w:pPr>
              <w:pStyle w:val="a8"/>
              <w:numPr>
                <w:ilvl w:val="0"/>
                <w:numId w:val="1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因「見證人」僅於特殊情形（病人不識字、亦無配偶、親屬或關係人可簽手術同意書時，以按指印代替簽名，應有二名見證人）方為必要，為免誤解，</w:t>
            </w:r>
            <w:proofErr w:type="gramStart"/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予刪除</w:t>
            </w:r>
            <w:r w:rsidR="00D76A55" w:rsidRPr="00D76A5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7F80" w:rsidRPr="00D76A55" w:rsidRDefault="00EC0060" w:rsidP="00D76A55">
            <w:pPr>
              <w:pStyle w:val="a8"/>
              <w:numPr>
                <w:ilvl w:val="0"/>
                <w:numId w:val="1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另於修正規定附註第三點、第四點</w:t>
            </w:r>
            <w:r w:rsidR="00FA72BB" w:rsidRPr="00D76A55">
              <w:rPr>
                <w:rFonts w:ascii="標楷體" w:eastAsia="標楷體" w:hAnsi="標楷體" w:hint="eastAsia"/>
                <w:sz w:val="26"/>
                <w:szCs w:val="26"/>
              </w:rPr>
              <w:t>詳</w:t>
            </w:r>
            <w:r w:rsidR="006E05D5" w:rsidRPr="00D76A55">
              <w:rPr>
                <w:rFonts w:ascii="標楷體" w:eastAsia="標楷體" w:hAnsi="標楷體" w:hint="eastAsia"/>
                <w:sz w:val="26"/>
                <w:szCs w:val="26"/>
              </w:rPr>
              <w:t>列</w:t>
            </w:r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有關見證人之規定。</w:t>
            </w:r>
          </w:p>
        </w:tc>
      </w:tr>
      <w:tr w:rsidR="00BE7F80" w:rsidRPr="00EC0060" w:rsidTr="00BE7F80">
        <w:tc>
          <w:tcPr>
            <w:tcW w:w="2787" w:type="dxa"/>
          </w:tcPr>
          <w:p w:rsidR="00601351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三、手術同意書除下列情形外，應由病人親自簽名：</w:t>
            </w:r>
          </w:p>
          <w:p w:rsidR="00601351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1.病人為未成年人或因故無法為同意之表示時，得由醫療法規定之人員(法定代理人、配偶、親屬或關係人) 簽名。</w:t>
            </w:r>
          </w:p>
          <w:p w:rsidR="00601351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2.病人之關係人，原則上係指與病人有特別密切關係人，如同居人、摯友等；或依法令或契約關係，對病人負有保護義務之人，如監護人、少年保護官、學校教職員、肇事駕駛人、軍警消防人員等。</w:t>
            </w:r>
          </w:p>
          <w:p w:rsidR="00BE7F80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3.病人不識字、亦無配偶、親屬或關係人可簽手術同意書時，得以按指印代替簽名，惟應有二名見證人。</w:t>
            </w:r>
          </w:p>
        </w:tc>
        <w:tc>
          <w:tcPr>
            <w:tcW w:w="2787" w:type="dxa"/>
          </w:tcPr>
          <w:p w:rsidR="00BE7F80" w:rsidRPr="00FA72BB" w:rsidRDefault="00FA72BB" w:rsidP="00EC0060">
            <w:pPr>
              <w:spacing w:line="360" w:lineRule="auto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C36D1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三、</w:t>
            </w:r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見證人部分，如無見證人</w:t>
            </w:r>
            <w:proofErr w:type="gramStart"/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得免填載</w:t>
            </w:r>
            <w:proofErr w:type="gramEnd"/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。</w:t>
            </w:r>
          </w:p>
        </w:tc>
        <w:tc>
          <w:tcPr>
            <w:tcW w:w="2788" w:type="dxa"/>
          </w:tcPr>
          <w:p w:rsidR="00BE7F80" w:rsidRDefault="007C061C" w:rsidP="007C061C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現行規定格式未載明應否有見證人之判</w:t>
            </w:r>
            <w:proofErr w:type="gramStart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為增進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實用性，</w:t>
            </w:r>
            <w:proofErr w:type="gramStart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予修正。</w:t>
            </w:r>
          </w:p>
          <w:p w:rsidR="007C061C" w:rsidRPr="007C061C" w:rsidRDefault="007C061C" w:rsidP="007C061C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參考前行政院衛生署（現改制為衛生福利部）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93年10月22日公告之「醫療機構施行手術及麻醉告知暨取得病人同意指導原則」</w:t>
            </w:r>
            <w:r w:rsidR="006B431A">
              <w:rPr>
                <w:rFonts w:ascii="標楷體" w:eastAsia="標楷體" w:hAnsi="標楷體" w:hint="eastAsia"/>
                <w:sz w:val="26"/>
                <w:szCs w:val="26"/>
              </w:rPr>
              <w:t>（下稱指導原則）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第3點</w:t>
            </w:r>
            <w:r w:rsidR="00A91196">
              <w:rPr>
                <w:rFonts w:ascii="標楷體" w:eastAsia="標楷體" w:hAnsi="標楷體" w:hint="eastAsia"/>
                <w:sz w:val="26"/>
                <w:szCs w:val="26"/>
              </w:rPr>
              <w:t>第1項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規定內容</w:t>
            </w:r>
            <w:r w:rsidR="00A91196">
              <w:rPr>
                <w:rFonts w:ascii="標楷體" w:eastAsia="標楷體" w:hAnsi="標楷體" w:hint="eastAsia"/>
                <w:sz w:val="26"/>
                <w:szCs w:val="26"/>
              </w:rPr>
              <w:t>，詳加說明由病人本人簽名或他人簽名相關規定。</w:t>
            </w:r>
          </w:p>
          <w:p w:rsidR="007C061C" w:rsidRPr="007C061C" w:rsidRDefault="007C061C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7F80" w:rsidRPr="00EC0060" w:rsidTr="00BE7F80"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四、同意書之簽具，亦得請病人之親友為見證人，如病人無配偶、親屬可為見證人時，可請其關係人為之，證明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病人已同意簽署同意書。</w:t>
            </w:r>
          </w:p>
        </w:tc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（本點新增）</w:t>
            </w:r>
          </w:p>
        </w:tc>
        <w:tc>
          <w:tcPr>
            <w:tcW w:w="2788" w:type="dxa"/>
          </w:tcPr>
          <w:p w:rsidR="00BE7F80" w:rsidRPr="00CD1A3C" w:rsidRDefault="00CD1A3C" w:rsidP="003A24C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 w:rsidR="003A24CC"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項規定內容，詳加說明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得有見證人之相關規定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BE7F80" w:rsidRPr="00EC0060" w:rsidTr="00BE7F80"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五、醫療機構應於病人簽具手術同意書後一個月內，施行手術，逾期應重新簽具同意書，簽具手術同意書後病情發生變化者，亦同。</w:t>
            </w:r>
          </w:p>
        </w:tc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BE7F80" w:rsidRPr="005D3D29" w:rsidRDefault="005D3D29" w:rsidP="00882D0D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 w:rsidR="00820F1F"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="00820F1F"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第3點第</w:t>
            </w:r>
            <w:r w:rsidR="00882D0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項規定內容，詳加說明</w:t>
            </w:r>
            <w:r w:rsidR="00882D0D">
              <w:rPr>
                <w:rFonts w:ascii="標楷體" w:eastAsia="標楷體" w:hAnsi="標楷體" w:hint="eastAsia"/>
                <w:sz w:val="26"/>
                <w:szCs w:val="26"/>
              </w:rPr>
              <w:t>逾時未執行手術或病情發生變化者，應重新簽具同意書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05592" w:rsidRPr="00EC0060" w:rsidTr="005468E7">
        <w:tc>
          <w:tcPr>
            <w:tcW w:w="2787" w:type="dxa"/>
          </w:tcPr>
          <w:p w:rsidR="00F05592" w:rsidRPr="00EC0060" w:rsidRDefault="00F05592" w:rsidP="005468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六、</w:t>
            </w:r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手術進行時，如發現建議手術項目或範圍有所變更，當病人之意識於清醒狀態下，仍應予告知，並獲得同意，如病人意識不清醒或無法表達其意思者，則應由病人之法定或指定代理人、配偶、親屬或關係人代為同意。無前揭</w:t>
            </w:r>
            <w:proofErr w:type="gramStart"/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人員在場時</w:t>
            </w:r>
            <w:proofErr w:type="gramEnd"/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，手術負責醫師為謀求病人之最大利益，得依其專業判斷為病人決定之，惟不得違反病人明示或可得推知之</w:t>
            </w:r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意思。</w:t>
            </w:r>
          </w:p>
        </w:tc>
        <w:tc>
          <w:tcPr>
            <w:tcW w:w="2787" w:type="dxa"/>
          </w:tcPr>
          <w:p w:rsidR="00F05592" w:rsidRPr="00EC0060" w:rsidRDefault="00F05592" w:rsidP="005468E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（本點新增）</w:t>
            </w:r>
          </w:p>
        </w:tc>
        <w:tc>
          <w:tcPr>
            <w:tcW w:w="2788" w:type="dxa"/>
          </w:tcPr>
          <w:p w:rsidR="00F05592" w:rsidRPr="00EC0060" w:rsidRDefault="00F05592" w:rsidP="00FD7EA9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 w:rsidR="00FD7EA9">
              <w:rPr>
                <w:rFonts w:ascii="標楷體" w:eastAsia="標楷體" w:hAnsi="標楷體" w:hint="eastAsia"/>
                <w:sz w:val="26"/>
                <w:szCs w:val="26"/>
              </w:rPr>
              <w:t>手術中發現建議手術項目或範圍變更時，仍應遵循相關原則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BE7F80" w:rsidRPr="00EC0060" w:rsidTr="00BE7F80">
        <w:tc>
          <w:tcPr>
            <w:tcW w:w="2787" w:type="dxa"/>
          </w:tcPr>
          <w:p w:rsidR="00BE7F80" w:rsidRPr="00EC0060" w:rsidRDefault="000B7A5C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  <w:r w:rsidR="00601351" w:rsidRPr="00EC0060">
              <w:rPr>
                <w:rFonts w:ascii="標楷體" w:eastAsia="標楷體" w:hAnsi="標楷體" w:hint="eastAsia"/>
                <w:sz w:val="26"/>
                <w:szCs w:val="26"/>
              </w:rPr>
              <w:t>、醫療機構為病人施行手術後，如有再度為病人施行相同手術之必要者，仍應重新簽具同意書。</w:t>
            </w:r>
          </w:p>
        </w:tc>
        <w:tc>
          <w:tcPr>
            <w:tcW w:w="2787" w:type="dxa"/>
          </w:tcPr>
          <w:p w:rsidR="00BE7F80" w:rsidRPr="00EC0060" w:rsidRDefault="00601351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BE7F80" w:rsidRPr="00EC0060" w:rsidRDefault="00820F1F" w:rsidP="00820F1F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再次施行相同手術者，仍應重新簽具同意書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C4327" w:rsidRPr="00EC0060" w:rsidTr="00BE7F80">
        <w:tc>
          <w:tcPr>
            <w:tcW w:w="2787" w:type="dxa"/>
          </w:tcPr>
          <w:p w:rsidR="00AC4327" w:rsidRPr="00EC0060" w:rsidRDefault="000B7A5C" w:rsidP="00EC006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AC4327" w:rsidRPr="00EC0060">
              <w:rPr>
                <w:rFonts w:ascii="標楷體" w:eastAsia="標楷體" w:hAnsi="標楷體" w:hint="eastAsia"/>
                <w:sz w:val="26"/>
                <w:szCs w:val="26"/>
              </w:rPr>
              <w:t>、醫療機構查核同意書簽具完整後，一份由醫療機構連同病歷保存，一份交由病人收執。</w:t>
            </w:r>
          </w:p>
        </w:tc>
        <w:tc>
          <w:tcPr>
            <w:tcW w:w="2787" w:type="dxa"/>
          </w:tcPr>
          <w:p w:rsidR="00AC4327" w:rsidRPr="00EC0060" w:rsidRDefault="00AC4327" w:rsidP="00EC006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AC4327" w:rsidRPr="00EC0060" w:rsidRDefault="00AC4327" w:rsidP="00BF726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 w:rsidR="00BF726C">
              <w:rPr>
                <w:rFonts w:ascii="標楷體" w:eastAsia="標楷體" w:hAnsi="標楷體" w:hint="eastAsia"/>
                <w:sz w:val="26"/>
                <w:szCs w:val="26"/>
              </w:rPr>
              <w:t>同意書簽具完整後由</w:t>
            </w:r>
            <w:proofErr w:type="gramStart"/>
            <w:r w:rsidR="00BF726C"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 w:rsidR="00BF726C">
              <w:rPr>
                <w:rFonts w:ascii="標楷體" w:eastAsia="標楷體" w:hAnsi="標楷體" w:hint="eastAsia"/>
                <w:sz w:val="26"/>
                <w:szCs w:val="26"/>
              </w:rPr>
              <w:t>病雙方各執一份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F978BB" w:rsidRDefault="00F978BB">
      <w:pPr>
        <w:rPr>
          <w:rFonts w:ascii="標楷體" w:eastAsia="標楷體" w:hAnsi="標楷體"/>
          <w:sz w:val="28"/>
        </w:rPr>
      </w:pPr>
    </w:p>
    <w:p w:rsidR="00F978BB" w:rsidRDefault="00F978B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F978BB" w:rsidRPr="00BE7F80" w:rsidRDefault="00F978BB" w:rsidP="00F978B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麻醉</w:t>
      </w:r>
      <w:r w:rsidRPr="00BE7F80">
        <w:rPr>
          <w:rFonts w:ascii="標楷體" w:eastAsia="標楷體" w:hAnsi="標楷體" w:hint="eastAsia"/>
          <w:b/>
          <w:sz w:val="28"/>
        </w:rPr>
        <w:t>同意書格式修正草案對照表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F978BB" w:rsidRPr="00EC0060" w:rsidTr="00CF47D0"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修正規定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現行規定</w:t>
            </w:r>
          </w:p>
        </w:tc>
        <w:tc>
          <w:tcPr>
            <w:tcW w:w="2788" w:type="dxa"/>
          </w:tcPr>
          <w:p w:rsidR="00F978BB" w:rsidRPr="00EC0060" w:rsidRDefault="00F978BB" w:rsidP="00CF47D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手術負責醫師簽名：</w:t>
            </w:r>
          </w:p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醫師專科別：  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 xml:space="preserve">手術負責醫師簽名：          </w:t>
            </w:r>
          </w:p>
        </w:tc>
        <w:tc>
          <w:tcPr>
            <w:tcW w:w="2788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增列欄位，以</w:t>
            </w:r>
            <w:proofErr w:type="gramStart"/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供病方</w:t>
            </w:r>
            <w:proofErr w:type="gramEnd"/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確知醫師專科別。</w:t>
            </w:r>
          </w:p>
        </w:tc>
      </w:tr>
      <w:tr w:rsidR="008C0297" w:rsidRPr="00EC0060" w:rsidTr="006063DA">
        <w:tc>
          <w:tcPr>
            <w:tcW w:w="2787" w:type="dxa"/>
          </w:tcPr>
          <w:p w:rsidR="008C0297" w:rsidRPr="00304101" w:rsidRDefault="008C0297" w:rsidP="006063DA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</w:rPr>
              <w:t>立同意書人簽名：                                   關係：病患之</w:t>
            </w:r>
          </w:p>
          <w:p w:rsidR="008C0297" w:rsidRPr="00304101" w:rsidRDefault="008C0297" w:rsidP="006063DA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（立同意書人身分請參閱附註三）</w:t>
            </w:r>
          </w:p>
        </w:tc>
        <w:tc>
          <w:tcPr>
            <w:tcW w:w="2787" w:type="dxa"/>
          </w:tcPr>
          <w:p w:rsidR="008C0297" w:rsidRPr="00304101" w:rsidRDefault="008C0297" w:rsidP="006063DA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  <w:r w:rsidRPr="00304101">
              <w:rPr>
                <w:rFonts w:ascii="標楷體" w:eastAsia="標楷體" w:hAnsi="標楷體" w:hint="eastAsia"/>
                <w:sz w:val="26"/>
                <w:szCs w:val="26"/>
              </w:rPr>
              <w:t>立同意書人簽名：                                   關係：病患之</w:t>
            </w:r>
          </w:p>
          <w:p w:rsidR="008C0297" w:rsidRPr="00304101" w:rsidRDefault="008C0297" w:rsidP="006063DA">
            <w:pPr>
              <w:spacing w:line="360" w:lineRule="auto"/>
              <w:ind w:left="4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88" w:type="dxa"/>
          </w:tcPr>
          <w:p w:rsidR="008C0297" w:rsidRPr="00341121" w:rsidRDefault="008C0297" w:rsidP="006063DA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為配合附註有關立同意書人身分之增列內容，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爰於立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同意書人簽名處加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提醒文字。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(刪除)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ind w:left="80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見證人：                                               簽名：</w:t>
            </w:r>
          </w:p>
          <w:p w:rsidR="00F978BB" w:rsidRPr="00EC0060" w:rsidRDefault="00F978BB" w:rsidP="00CF47D0">
            <w:pPr>
              <w:spacing w:line="360" w:lineRule="auto"/>
              <w:ind w:left="80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EC006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年  月  日                         時間：  時  分</w:t>
            </w:r>
          </w:p>
        </w:tc>
        <w:tc>
          <w:tcPr>
            <w:tcW w:w="2788" w:type="dxa"/>
          </w:tcPr>
          <w:p w:rsidR="00F978BB" w:rsidRPr="00D76A55" w:rsidRDefault="00F978BB" w:rsidP="00AC5D46">
            <w:pPr>
              <w:pStyle w:val="a8"/>
              <w:numPr>
                <w:ilvl w:val="0"/>
                <w:numId w:val="4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因「見證人」僅於特殊情形（病人不識字、亦無配偶、親屬或關係人可簽手術同意書時，以按指印代替簽名，應有二名見證人）方為必要，為免誤解，</w:t>
            </w:r>
            <w:proofErr w:type="gramStart"/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予刪除。</w:t>
            </w:r>
          </w:p>
          <w:p w:rsidR="00F978BB" w:rsidRPr="00D76A55" w:rsidRDefault="00F978BB" w:rsidP="00AC5D46">
            <w:pPr>
              <w:pStyle w:val="a8"/>
              <w:numPr>
                <w:ilvl w:val="0"/>
                <w:numId w:val="4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6A55">
              <w:rPr>
                <w:rFonts w:ascii="標楷體" w:eastAsia="標楷體" w:hAnsi="標楷體" w:hint="eastAsia"/>
                <w:sz w:val="26"/>
                <w:szCs w:val="26"/>
              </w:rPr>
              <w:t>另於修正規定附註第三點、第四點詳列有關見證人之規定。</w:t>
            </w:r>
          </w:p>
        </w:tc>
      </w:tr>
      <w:tr w:rsidR="00AC5D46" w:rsidRPr="00EC0060" w:rsidTr="00CF47D0">
        <w:tc>
          <w:tcPr>
            <w:tcW w:w="2787" w:type="dxa"/>
          </w:tcPr>
          <w:p w:rsidR="00AC5D46" w:rsidRPr="00EC0060" w:rsidRDefault="0053234D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34D">
              <w:rPr>
                <w:rFonts w:ascii="標楷體" w:eastAsia="標楷體" w:hAnsi="標楷體" w:hint="eastAsia"/>
                <w:sz w:val="26"/>
                <w:szCs w:val="26"/>
              </w:rPr>
              <w:t>附註：</w:t>
            </w:r>
          </w:p>
        </w:tc>
        <w:tc>
          <w:tcPr>
            <w:tcW w:w="2787" w:type="dxa"/>
          </w:tcPr>
          <w:p w:rsidR="00AC5D46" w:rsidRPr="00C36D1F" w:rsidRDefault="00AC5D46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5D46">
              <w:rPr>
                <w:rFonts w:ascii="標楷體" w:eastAsia="標楷體" w:hAnsi="標楷體" w:hint="eastAsia"/>
                <w:sz w:val="26"/>
                <w:szCs w:val="26"/>
              </w:rPr>
              <w:t>附註：</w:t>
            </w:r>
            <w:r w:rsidRPr="0053234D">
              <w:rPr>
                <w:rFonts w:ascii="標楷體" w:eastAsia="標楷體" w:hAnsi="標楷體" w:hint="eastAsia"/>
                <w:strike/>
                <w:sz w:val="26"/>
                <w:szCs w:val="26"/>
              </w:rPr>
              <w:t>麻醉說明書</w:t>
            </w:r>
          </w:p>
        </w:tc>
        <w:tc>
          <w:tcPr>
            <w:tcW w:w="2788" w:type="dxa"/>
          </w:tcPr>
          <w:p w:rsidR="00AC5D46" w:rsidRPr="00AC5D46" w:rsidRDefault="00716309" w:rsidP="00AC5D4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麻醉同意書格式已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分點列示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附註說明，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無必要於附註冠以麻醉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說明書之名稱。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三、</w:t>
            </w:r>
            <w:r w:rsidR="00EA2F1C">
              <w:rPr>
                <w:rFonts w:ascii="標楷體" w:eastAsia="標楷體" w:hAnsi="標楷體" w:hint="eastAsia"/>
                <w:sz w:val="26"/>
                <w:szCs w:val="26"/>
              </w:rPr>
              <w:t>麻醉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同意書除下列情形外，應由病人親自簽名：</w:t>
            </w:r>
          </w:p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1.病人為未成年人或因故無法為同意之表示時，得由醫療法規定之人員(法定代理人、配偶、親屬或關係人) 簽名。</w:t>
            </w:r>
          </w:p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2.病人之關係人，原則上係指與病人有特別密切關係人，如同居人、摯友等；或依法令或契約關係，對病人負有保護義務之人，如監護人、少年保護官、學校教職員、肇事駕駛人、軍警消防人員等。</w:t>
            </w:r>
          </w:p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3.病人不識字、亦無配偶、親屬或關係人可簽手術同意書時，得以按指印代替簽名，惟應有二名見證人。</w:t>
            </w:r>
          </w:p>
        </w:tc>
        <w:tc>
          <w:tcPr>
            <w:tcW w:w="2787" w:type="dxa"/>
          </w:tcPr>
          <w:p w:rsidR="00F978BB" w:rsidRPr="00FA72BB" w:rsidRDefault="00F978BB" w:rsidP="00CF47D0">
            <w:pPr>
              <w:spacing w:line="360" w:lineRule="auto"/>
              <w:rPr>
                <w:rFonts w:ascii="標楷體" w:eastAsia="標楷體" w:hAnsi="標楷體"/>
                <w:strike/>
                <w:sz w:val="26"/>
                <w:szCs w:val="26"/>
              </w:rPr>
            </w:pPr>
            <w:r w:rsidRPr="00C36D1F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見證人部分，如無見證人</w:t>
            </w:r>
            <w:proofErr w:type="gramStart"/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得免填載</w:t>
            </w:r>
            <w:proofErr w:type="gramEnd"/>
            <w:r w:rsidRPr="00FA72BB">
              <w:rPr>
                <w:rFonts w:ascii="標楷體" w:eastAsia="標楷體" w:hAnsi="標楷體" w:hint="eastAsia"/>
                <w:strike/>
                <w:sz w:val="26"/>
                <w:szCs w:val="26"/>
              </w:rPr>
              <w:t>。</w:t>
            </w:r>
          </w:p>
        </w:tc>
        <w:tc>
          <w:tcPr>
            <w:tcW w:w="2788" w:type="dxa"/>
          </w:tcPr>
          <w:p w:rsidR="00F978BB" w:rsidRDefault="00F978BB" w:rsidP="00AC5D46">
            <w:pPr>
              <w:pStyle w:val="a8"/>
              <w:numPr>
                <w:ilvl w:val="0"/>
                <w:numId w:val="5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現行規定格式未載明應否有見證人之判</w:t>
            </w:r>
            <w:proofErr w:type="gramStart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為增進實用性，</w:t>
            </w:r>
            <w:proofErr w:type="gramStart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予修正。</w:t>
            </w:r>
          </w:p>
          <w:p w:rsidR="00F978BB" w:rsidRPr="007C061C" w:rsidRDefault="00F978BB" w:rsidP="00AC5D46">
            <w:pPr>
              <w:pStyle w:val="a8"/>
              <w:numPr>
                <w:ilvl w:val="0"/>
                <w:numId w:val="5"/>
              </w:numPr>
              <w:spacing w:line="360" w:lineRule="auto"/>
              <w:ind w:leftChars="0" w:left="522" w:hanging="52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參考前行政院衛生署（現改制為衛生福利部）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93年10月22日公告之「醫療機構施行手術及麻醉告知暨取得病人同意指導原則」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（下稱指導原則）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第3點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第1項</w:t>
            </w:r>
            <w:r w:rsidRPr="007C061C">
              <w:rPr>
                <w:rFonts w:ascii="標楷體" w:eastAsia="標楷體" w:hAnsi="標楷體" w:hint="eastAsia"/>
                <w:sz w:val="26"/>
                <w:szCs w:val="26"/>
              </w:rPr>
              <w:t>規定內容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，詳加說明由病人本人簽名或他人簽名相關規定。</w:t>
            </w:r>
          </w:p>
          <w:p w:rsidR="00F978BB" w:rsidRPr="007C061C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四、同意書之簽具，亦</w:t>
            </w: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得請病人之親友為見證人，如病人無配偶、親屬可為見證人時，可請其關係人為之，證明病人已同意簽署同意書。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（本點新增）</w:t>
            </w:r>
          </w:p>
        </w:tc>
        <w:tc>
          <w:tcPr>
            <w:tcW w:w="2788" w:type="dxa"/>
          </w:tcPr>
          <w:p w:rsidR="00F978BB" w:rsidRPr="00CD1A3C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項規定內容，詳加說明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得有見證人之相關規定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五、醫療機構應於病人簽具手術同意書後一個月內，施行手術，逾期應重新簽具同意書，簽具手術同意書後病情發生變化者，亦同。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F978BB" w:rsidRPr="005D3D29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項規定內容，詳加說明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逾時未執行手術或病情發生變化者，應重新簽具同意書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32750" w:rsidRPr="00EC0060" w:rsidTr="005468E7">
        <w:tc>
          <w:tcPr>
            <w:tcW w:w="2787" w:type="dxa"/>
          </w:tcPr>
          <w:p w:rsidR="00C32750" w:rsidRPr="00EC0060" w:rsidRDefault="00C32750" w:rsidP="005468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六、</w:t>
            </w:r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手術進行時，如發現建議手術項目或範圍有所變更，當病人之意識於清醒狀態下，仍應予告知，並獲得同意，如病人意識不清醒或無法表達其意思者，則應由病人之法定或指定代理人、配偶、親屬或關係人代為同意。無前揭</w:t>
            </w:r>
            <w:proofErr w:type="gramStart"/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人員在場時</w:t>
            </w:r>
            <w:proofErr w:type="gramEnd"/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t>，手術負責醫師為謀</w:t>
            </w:r>
            <w:r w:rsidRPr="00F0559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求病人之最大利益，得依其專業判斷為病人決定之，惟不得違反病人明示或可得推知之意思。</w:t>
            </w:r>
          </w:p>
        </w:tc>
        <w:tc>
          <w:tcPr>
            <w:tcW w:w="2787" w:type="dxa"/>
          </w:tcPr>
          <w:p w:rsidR="00C32750" w:rsidRPr="00EC0060" w:rsidRDefault="00C32750" w:rsidP="005468E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（本點新增）</w:t>
            </w:r>
          </w:p>
        </w:tc>
        <w:tc>
          <w:tcPr>
            <w:tcW w:w="2788" w:type="dxa"/>
          </w:tcPr>
          <w:p w:rsidR="00C32750" w:rsidRPr="00EC0060" w:rsidRDefault="008E76F2" w:rsidP="005468E7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手術中發現建議手術項目或範圍變更時，仍應遵循相關原則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C32750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  <w:r w:rsidR="00F978BB" w:rsidRPr="00EC0060">
              <w:rPr>
                <w:rFonts w:ascii="標楷體" w:eastAsia="標楷體" w:hAnsi="標楷體" w:hint="eastAsia"/>
                <w:sz w:val="26"/>
                <w:szCs w:val="26"/>
              </w:rPr>
              <w:t>、醫療機構為病人施行手術後，如有再度為病人施行相同手術之必要者，仍應重新簽具同意書。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再次施行相同手術者，仍應重新簽具同意書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978BB" w:rsidRPr="00EC0060" w:rsidTr="00CF47D0">
        <w:tc>
          <w:tcPr>
            <w:tcW w:w="2787" w:type="dxa"/>
          </w:tcPr>
          <w:p w:rsidR="00F978BB" w:rsidRPr="00EC0060" w:rsidRDefault="00C32750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F978BB" w:rsidRPr="00EC0060">
              <w:rPr>
                <w:rFonts w:ascii="標楷體" w:eastAsia="標楷體" w:hAnsi="標楷體" w:hint="eastAsia"/>
                <w:sz w:val="26"/>
                <w:szCs w:val="26"/>
              </w:rPr>
              <w:t>、醫療機構查核同意書簽具完整後，一份由醫療機構連同病歷保存，一份交由病人收執。</w:t>
            </w:r>
          </w:p>
        </w:tc>
        <w:tc>
          <w:tcPr>
            <w:tcW w:w="2787" w:type="dxa"/>
          </w:tcPr>
          <w:p w:rsidR="00F978BB" w:rsidRPr="00EC0060" w:rsidRDefault="00F978BB" w:rsidP="00CF47D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EC0060">
              <w:rPr>
                <w:rFonts w:ascii="標楷體" w:eastAsia="標楷體" w:hAnsi="標楷體" w:hint="eastAsia"/>
                <w:sz w:val="26"/>
                <w:szCs w:val="26"/>
              </w:rPr>
              <w:t>（本點新增）</w:t>
            </w:r>
          </w:p>
        </w:tc>
        <w:tc>
          <w:tcPr>
            <w:tcW w:w="2788" w:type="dxa"/>
          </w:tcPr>
          <w:p w:rsidR="00F978BB" w:rsidRPr="00EC0060" w:rsidRDefault="00F978BB" w:rsidP="00CF47D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參考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前揭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指導原則第3點第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項規定內容，說明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同意書簽具完整後由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病雙方各執一份</w:t>
            </w:r>
            <w:r w:rsidRPr="00CD1A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F70AF4" w:rsidRPr="00F978BB" w:rsidRDefault="00F70AF4">
      <w:pPr>
        <w:rPr>
          <w:rFonts w:ascii="標楷體" w:eastAsia="標楷體" w:hAnsi="標楷體"/>
          <w:sz w:val="28"/>
        </w:rPr>
      </w:pPr>
    </w:p>
    <w:sectPr w:rsidR="00F70AF4" w:rsidRPr="00F978BB" w:rsidSect="00C54BF1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3A" w:rsidRDefault="0081153A" w:rsidP="00BE7F80">
      <w:r>
        <w:separator/>
      </w:r>
    </w:p>
  </w:endnote>
  <w:endnote w:type="continuationSeparator" w:id="0">
    <w:p w:rsidR="0081153A" w:rsidRDefault="0081153A" w:rsidP="00BE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3A" w:rsidRDefault="0081153A" w:rsidP="00BE7F80">
      <w:r>
        <w:separator/>
      </w:r>
    </w:p>
  </w:footnote>
  <w:footnote w:type="continuationSeparator" w:id="0">
    <w:p w:rsidR="0081153A" w:rsidRDefault="0081153A" w:rsidP="00BE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78E"/>
    <w:multiLevelType w:val="hybridMultilevel"/>
    <w:tmpl w:val="03A4FC90"/>
    <w:lvl w:ilvl="0" w:tplc="42A2A7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74CFA"/>
    <w:multiLevelType w:val="hybridMultilevel"/>
    <w:tmpl w:val="85046082"/>
    <w:lvl w:ilvl="0" w:tplc="42A2A7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5C08"/>
    <w:multiLevelType w:val="hybridMultilevel"/>
    <w:tmpl w:val="85046082"/>
    <w:lvl w:ilvl="0" w:tplc="42A2A7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1C6A7D"/>
    <w:multiLevelType w:val="hybridMultilevel"/>
    <w:tmpl w:val="F2BCC0F8"/>
    <w:lvl w:ilvl="0" w:tplc="72907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A563CB"/>
    <w:multiLevelType w:val="hybridMultilevel"/>
    <w:tmpl w:val="03A4FC90"/>
    <w:lvl w:ilvl="0" w:tplc="42A2A7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191F9C"/>
    <w:multiLevelType w:val="hybridMultilevel"/>
    <w:tmpl w:val="C95E9BDA"/>
    <w:lvl w:ilvl="0" w:tplc="42A2A7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7D"/>
    <w:rsid w:val="000B7A5C"/>
    <w:rsid w:val="00117373"/>
    <w:rsid w:val="002828EE"/>
    <w:rsid w:val="00304101"/>
    <w:rsid w:val="00341121"/>
    <w:rsid w:val="003A24CC"/>
    <w:rsid w:val="00445648"/>
    <w:rsid w:val="0053234D"/>
    <w:rsid w:val="005A41EE"/>
    <w:rsid w:val="005A459C"/>
    <w:rsid w:val="005B6FCD"/>
    <w:rsid w:val="005D3D29"/>
    <w:rsid w:val="00601351"/>
    <w:rsid w:val="006B431A"/>
    <w:rsid w:val="006E05D5"/>
    <w:rsid w:val="00716309"/>
    <w:rsid w:val="007C061C"/>
    <w:rsid w:val="0081153A"/>
    <w:rsid w:val="00820F1F"/>
    <w:rsid w:val="00882D0D"/>
    <w:rsid w:val="008C0297"/>
    <w:rsid w:val="008E76F2"/>
    <w:rsid w:val="00907280"/>
    <w:rsid w:val="0099087E"/>
    <w:rsid w:val="00991989"/>
    <w:rsid w:val="009E2233"/>
    <w:rsid w:val="00A150AD"/>
    <w:rsid w:val="00A91196"/>
    <w:rsid w:val="00AC4327"/>
    <w:rsid w:val="00AC5D46"/>
    <w:rsid w:val="00B81942"/>
    <w:rsid w:val="00BE7F80"/>
    <w:rsid w:val="00BF726C"/>
    <w:rsid w:val="00C32750"/>
    <w:rsid w:val="00C36D1F"/>
    <w:rsid w:val="00C54BF1"/>
    <w:rsid w:val="00CD1A3C"/>
    <w:rsid w:val="00D45E7E"/>
    <w:rsid w:val="00D516E0"/>
    <w:rsid w:val="00D76A55"/>
    <w:rsid w:val="00DA2D48"/>
    <w:rsid w:val="00E2014B"/>
    <w:rsid w:val="00E70F7D"/>
    <w:rsid w:val="00EA2F1C"/>
    <w:rsid w:val="00EC0060"/>
    <w:rsid w:val="00F05592"/>
    <w:rsid w:val="00F70AF4"/>
    <w:rsid w:val="00F978BB"/>
    <w:rsid w:val="00FA72BB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F80"/>
    <w:rPr>
      <w:sz w:val="20"/>
      <w:szCs w:val="20"/>
    </w:rPr>
  </w:style>
  <w:style w:type="table" w:styleId="a7">
    <w:name w:val="Table Grid"/>
    <w:basedOn w:val="a1"/>
    <w:uiPriority w:val="59"/>
    <w:rsid w:val="00BE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6A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F80"/>
    <w:rPr>
      <w:sz w:val="20"/>
      <w:szCs w:val="20"/>
    </w:rPr>
  </w:style>
  <w:style w:type="table" w:styleId="a7">
    <w:name w:val="Table Grid"/>
    <w:basedOn w:val="a1"/>
    <w:uiPriority w:val="59"/>
    <w:rsid w:val="00BE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6A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</Words>
  <Characters>2490</Characters>
  <Application>Microsoft Office Word</Application>
  <DocSecurity>0</DocSecurity>
  <Lines>20</Lines>
  <Paragraphs>5</Paragraphs>
  <ScaleCrop>false</ScaleCrop>
  <Company>DOH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醫事司蔡明翰</dc:creator>
  <cp:lastModifiedBy>朱顯光</cp:lastModifiedBy>
  <cp:revision>2</cp:revision>
  <dcterms:created xsi:type="dcterms:W3CDTF">2017-06-20T07:31:00Z</dcterms:created>
  <dcterms:modified xsi:type="dcterms:W3CDTF">2017-06-20T07:31:00Z</dcterms:modified>
</cp:coreProperties>
</file>